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4F" w:rsidRPr="0028444F" w:rsidRDefault="0028444F" w:rsidP="002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28444F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МУНИЦИПАЛЬНОЕ БЮДЖЕТНОЕ ОБЩЕОБРАЗОВАТЕЛЬНОЕ УЧРЕЖДЕНИЕ «СРЕДНЯЯ ОБЩЕОБРАЗОВАТЕЛЬНАЯ ШКОЛА С.П.КОМАРОВА»</w:t>
      </w:r>
    </w:p>
    <w:p w:rsidR="0028444F" w:rsidRPr="0028444F" w:rsidRDefault="0028444F" w:rsidP="002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84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(МБОУ «СОШ С.П. КОМАРОВА»</w:t>
      </w:r>
      <w:r w:rsidRPr="0028444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)</w:t>
      </w:r>
    </w:p>
    <w:p w:rsidR="0028444F" w:rsidRPr="0028444F" w:rsidRDefault="0028444F" w:rsidP="002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444F" w:rsidRPr="0028444F" w:rsidRDefault="0028444F" w:rsidP="002844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11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3011"/>
        <w:gridCol w:w="2430"/>
        <w:gridCol w:w="1008"/>
      </w:tblGrid>
      <w:tr w:rsidR="0028444F" w:rsidRPr="0028444F" w:rsidTr="00610321">
        <w:trPr>
          <w:gridAfter w:val="1"/>
          <w:wAfter w:w="1008" w:type="dxa"/>
          <w:trHeight w:val="732"/>
        </w:trPr>
        <w:tc>
          <w:tcPr>
            <w:tcW w:w="4678" w:type="dxa"/>
            <w:vMerge w:val="restart"/>
          </w:tcPr>
          <w:p w:rsidR="0028444F" w:rsidRPr="0028444F" w:rsidRDefault="0028444F" w:rsidP="0028444F">
            <w:pPr>
              <w:tabs>
                <w:tab w:val="left" w:pos="4253"/>
              </w:tabs>
              <w:spacing w:line="276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РАССМОТРЕНО И ПРИНЯТО</w:t>
            </w:r>
            <w:r w:rsidRPr="002844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8444F" w:rsidRPr="0028444F" w:rsidRDefault="0028444F" w:rsidP="0028444F">
            <w:pPr>
              <w:tabs>
                <w:tab w:val="left" w:pos="4253"/>
              </w:tabs>
              <w:spacing w:line="276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>на заседании педагогического совета</w:t>
            </w:r>
          </w:p>
          <w:p w:rsidR="0028444F" w:rsidRPr="0028444F" w:rsidRDefault="0028444F" w:rsidP="0028444F">
            <w:pPr>
              <w:tabs>
                <w:tab w:val="left" w:pos="4253"/>
              </w:tabs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10024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«26» марта 2025 г.</w:t>
            </w:r>
          </w:p>
          <w:p w:rsidR="0028444F" w:rsidRPr="0028444F" w:rsidRDefault="0028444F" w:rsidP="002844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444F" w:rsidRPr="0028444F" w:rsidRDefault="0028444F" w:rsidP="0028444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РАССМОТРЕНО И СОГЛАСОВАНО</w:t>
            </w:r>
          </w:p>
          <w:p w:rsidR="0028444F" w:rsidRPr="0028444F" w:rsidRDefault="0028444F" w:rsidP="0028444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>на заседании родительского комитета</w:t>
            </w:r>
          </w:p>
          <w:p w:rsidR="0028444F" w:rsidRPr="0028444F" w:rsidRDefault="0028444F" w:rsidP="0028444F">
            <w:pPr>
              <w:tabs>
                <w:tab w:val="left" w:pos="4253"/>
              </w:tabs>
              <w:spacing w:line="276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10024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«26» марта 2025 г.</w:t>
            </w:r>
          </w:p>
          <w:p w:rsidR="0028444F" w:rsidRPr="0028444F" w:rsidRDefault="0028444F" w:rsidP="0028444F">
            <w:pPr>
              <w:tabs>
                <w:tab w:val="left" w:pos="4253"/>
              </w:tabs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:rsidR="0028444F" w:rsidRPr="0028444F" w:rsidRDefault="0028444F" w:rsidP="002844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41" w:type="dxa"/>
            <w:gridSpan w:val="2"/>
          </w:tcPr>
          <w:p w:rsidR="0028444F" w:rsidRPr="0028444F" w:rsidRDefault="0028444F" w:rsidP="0028444F">
            <w:pPr>
              <w:spacing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УТВЕРЖДАЮ </w:t>
            </w:r>
          </w:p>
          <w:p w:rsidR="0028444F" w:rsidRPr="0028444F" w:rsidRDefault="0028444F" w:rsidP="0028444F">
            <w:pPr>
              <w:spacing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  <w:r w:rsidRPr="0028444F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МБОУ «СОШ </w:t>
            </w:r>
            <w:proofErr w:type="spellStart"/>
            <w:r w:rsidRPr="0028444F">
              <w:rPr>
                <w:rFonts w:ascii="Times New Roman" w:eastAsia="Times New Roman" w:hAnsi="Times New Roman" w:cs="Times New Roman"/>
                <w:sz w:val="28"/>
                <w:szCs w:val="26"/>
              </w:rPr>
              <w:t>с.п</w:t>
            </w:r>
            <w:proofErr w:type="spellEnd"/>
            <w:r w:rsidRPr="0028444F">
              <w:rPr>
                <w:rFonts w:ascii="Times New Roman" w:eastAsia="Times New Roman" w:hAnsi="Times New Roman" w:cs="Times New Roman"/>
                <w:sz w:val="28"/>
                <w:szCs w:val="26"/>
              </w:rPr>
              <w:t>. Комарова»</w:t>
            </w:r>
          </w:p>
        </w:tc>
      </w:tr>
      <w:tr w:rsidR="0028444F" w:rsidRPr="0028444F" w:rsidTr="00610321">
        <w:trPr>
          <w:trHeight w:val="292"/>
        </w:trPr>
        <w:tc>
          <w:tcPr>
            <w:tcW w:w="4678" w:type="dxa"/>
            <w:vMerge/>
          </w:tcPr>
          <w:p w:rsidR="0028444F" w:rsidRPr="0028444F" w:rsidRDefault="0028444F" w:rsidP="0028444F">
            <w:pPr>
              <w:tabs>
                <w:tab w:val="left" w:pos="4253"/>
              </w:tabs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8444F" w:rsidRPr="0028444F" w:rsidRDefault="0028444F" w:rsidP="002844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28444F" w:rsidRPr="0028444F" w:rsidRDefault="0028444F" w:rsidP="0028444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438" w:type="dxa"/>
            <w:gridSpan w:val="2"/>
          </w:tcPr>
          <w:p w:rsidR="0028444F" w:rsidRPr="0028444F" w:rsidRDefault="0028444F" w:rsidP="0028444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А.И. </w:t>
            </w:r>
            <w:proofErr w:type="spellStart"/>
            <w:r w:rsidRPr="0028444F">
              <w:rPr>
                <w:rFonts w:ascii="Times New Roman" w:eastAsia="Times New Roman" w:hAnsi="Times New Roman" w:cs="Times New Roman"/>
                <w:sz w:val="28"/>
                <w:szCs w:val="24"/>
              </w:rPr>
              <w:t>Дажикаев</w:t>
            </w:r>
            <w:proofErr w:type="spellEnd"/>
          </w:p>
        </w:tc>
      </w:tr>
      <w:tr w:rsidR="0028444F" w:rsidRPr="0028444F" w:rsidTr="00610321">
        <w:trPr>
          <w:gridAfter w:val="2"/>
          <w:wAfter w:w="3438" w:type="dxa"/>
          <w:trHeight w:val="70"/>
        </w:trPr>
        <w:tc>
          <w:tcPr>
            <w:tcW w:w="4678" w:type="dxa"/>
            <w:vMerge/>
          </w:tcPr>
          <w:p w:rsidR="0028444F" w:rsidRPr="0028444F" w:rsidRDefault="0028444F" w:rsidP="0028444F">
            <w:pPr>
              <w:tabs>
                <w:tab w:val="left" w:pos="4253"/>
              </w:tabs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8444F" w:rsidRPr="0028444F" w:rsidRDefault="0028444F" w:rsidP="0028444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28444F" w:rsidRPr="0028444F" w:rsidRDefault="0028444F" w:rsidP="0028444F">
            <w:pPr>
              <w:spacing w:line="276" w:lineRule="auto"/>
              <w:ind w:left="-108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8444F">
              <w:rPr>
                <w:rFonts w:ascii="Times New Roman" w:eastAsia="Times New Roman" w:hAnsi="Times New Roman" w:cs="Times New Roman"/>
                <w:sz w:val="26"/>
                <w:szCs w:val="26"/>
              </w:rPr>
              <w:t>«26» марта 2025 г.</w:t>
            </w:r>
          </w:p>
        </w:tc>
      </w:tr>
    </w:tbl>
    <w:p w:rsidR="0028444F" w:rsidRPr="0028444F" w:rsidRDefault="0028444F" w:rsidP="0028444F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</w:rPr>
        <w:br/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приема на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 в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«СОШ </w:t>
      </w:r>
      <w:proofErr w:type="spellStart"/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с.п</w:t>
      </w:r>
      <w:proofErr w:type="spellEnd"/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Комарова»</w:t>
      </w:r>
    </w:p>
    <w:p w:rsidR="0028444F" w:rsidRPr="0028444F" w:rsidRDefault="0028444F" w:rsidP="0028444F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8444F" w:rsidRPr="0028444F" w:rsidRDefault="0028444F" w:rsidP="0028444F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tabs>
          <w:tab w:val="left" w:pos="142"/>
          <w:tab w:val="left" w:pos="70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Настоящие Правила приема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sz w:val="26"/>
          <w:szCs w:val="26"/>
        </w:rPr>
        <w:t xml:space="preserve">МБОУ «СОШ </w:t>
      </w:r>
      <w:proofErr w:type="spellStart"/>
      <w:r w:rsidRPr="0028444F">
        <w:rPr>
          <w:rFonts w:ascii="Times New Roman" w:eastAsia="Times New Roman" w:hAnsi="Times New Roman" w:cs="Times New Roman"/>
          <w:sz w:val="26"/>
          <w:szCs w:val="26"/>
        </w:rPr>
        <w:t>с.п</w:t>
      </w:r>
      <w:proofErr w:type="spellEnd"/>
      <w:r w:rsidRPr="0028444F">
        <w:rPr>
          <w:rFonts w:ascii="Times New Roman" w:eastAsia="Times New Roman" w:hAnsi="Times New Roman" w:cs="Times New Roman"/>
          <w:sz w:val="26"/>
          <w:szCs w:val="26"/>
        </w:rPr>
        <w:t>. Комарова»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правила) разработаны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с: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Федеральным законом от 29.12.2012 № 273-ФЗ «Об образовании в Российской Федерации»; 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02.09.2020 № 458 (далее — Порядок приема в школу);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22.03.2021 № 115;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06.04.2023 № 240;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Порядком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утвержденного постановлением Правительства Чеченской Республики от 9 сентября 2024 № 202;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Федеральным законом от 28.12.2024 № 544-ФЗ «О внесении изменений в статьи 67 и 78 Федерального закона «Об образовании в Российской Федерации»;</w:t>
      </w:r>
    </w:p>
    <w:p w:rsidR="0028444F" w:rsidRPr="0028444F" w:rsidRDefault="0028444F" w:rsidP="0028444F">
      <w:pPr>
        <w:tabs>
          <w:tab w:val="left" w:pos="567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приказом Министерства просвещения Российской Федерации от 4 марта 2025 №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171 «О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Порядок приема на 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458»;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уставом </w:t>
      </w:r>
      <w:r w:rsidRPr="0028444F">
        <w:rPr>
          <w:rFonts w:ascii="Times New Roman" w:eastAsia="Times New Roman" w:hAnsi="Times New Roman" w:cs="Times New Roman"/>
          <w:sz w:val="26"/>
          <w:szCs w:val="26"/>
        </w:rPr>
        <w:t xml:space="preserve">МБОУ «СОШ </w:t>
      </w:r>
      <w:proofErr w:type="spellStart"/>
      <w:r w:rsidRPr="0028444F">
        <w:rPr>
          <w:rFonts w:ascii="Times New Roman" w:eastAsia="Times New Roman" w:hAnsi="Times New Roman" w:cs="Times New Roman"/>
          <w:sz w:val="26"/>
          <w:szCs w:val="26"/>
        </w:rPr>
        <w:t>с.п</w:t>
      </w:r>
      <w:proofErr w:type="spellEnd"/>
      <w:r w:rsidRPr="0028444F">
        <w:rPr>
          <w:rFonts w:ascii="Times New Roman" w:eastAsia="Times New Roman" w:hAnsi="Times New Roman" w:cs="Times New Roman"/>
          <w:sz w:val="26"/>
          <w:szCs w:val="26"/>
        </w:rPr>
        <w:t>. Комарова»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— школа).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Правила регламентируют прием граждан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РФ (далее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— ребенок, дети)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 программам начального общего, основного общего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общего образования (далее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— основные общеобразовательные программы), дополнительным общеразвивающим программам (далее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— дополнительные общеобразовательные программы).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Прием иностранных граждан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лиц без гражданства,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соотечественников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рубежом,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счет средств бюджетных ассигнований осуществляется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международными договорами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РФ, законодательством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РФ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настоящими правилами.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444F" w:rsidRPr="0028444F" w:rsidRDefault="0028444F" w:rsidP="0028444F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приема на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</w:t>
      </w:r>
    </w:p>
    <w:p w:rsidR="0028444F" w:rsidRPr="0028444F" w:rsidRDefault="0028444F" w:rsidP="0028444F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2.1. Прием заявлений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класс для детей, имеющих право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внеочередной или первоочередной прием, право преимущественного приема, детей, проживающих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закрепленной территории, начинается не позднее 1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завершается 30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июня текущего года.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Прием заявлений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класс для детей,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проживающих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закрепленной территории, начинается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июля текущего года до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заполнения свободных мест для приема, но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5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 текущего года.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случаях, если школа закончила прием всех детей, указанных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правил, прием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класс детей,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проживающих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закрепленной территории, может быть начат ранее 6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июля текущего года.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Прием заявлений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ведется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всего учебного года при наличии свободных мест.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Прием заявлений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осуществляется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 текущего года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 следующего года.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2.5. До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приема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 назначаются работники,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ответственные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документов, утверждается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приема заявлений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лично от родителей (законных представителей) детей и поступающих.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приема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 стенде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школе,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школы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28444F" w:rsidRPr="0028444F" w:rsidRDefault="0028444F" w:rsidP="0028444F">
      <w:pPr>
        <w:numPr>
          <w:ilvl w:val="0"/>
          <w:numId w:val="1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 мест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первых классах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—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10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календарных дней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момента издания распорядительного акта администрацией </w:t>
      </w:r>
      <w:proofErr w:type="spellStart"/>
      <w:r w:rsidRPr="00284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Pr="0028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о закрепленной территории;</w:t>
      </w:r>
    </w:p>
    <w:p w:rsidR="0028444F" w:rsidRPr="0028444F" w:rsidRDefault="0028444F" w:rsidP="0028444F">
      <w:pPr>
        <w:numPr>
          <w:ilvl w:val="0"/>
          <w:numId w:val="1"/>
        </w:numPr>
        <w:spacing w:before="100" w:beforeAutospacing="1" w:after="0" w:afterAutospacing="1" w:line="240" w:lineRule="auto"/>
        <w:ind w:left="-567" w:right="18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сведения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 свободных мест для приема детей,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проживающих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закрепленной территории,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—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5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июля.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информационном стенде в школе и на официальном сайте школы в сети интернет дополнительно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размещается:</w:t>
      </w:r>
    </w:p>
    <w:p w:rsidR="0028444F" w:rsidRPr="0028444F" w:rsidRDefault="0028444F" w:rsidP="0028444F">
      <w:pPr>
        <w:numPr>
          <w:ilvl w:val="0"/>
          <w:numId w:val="2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распорядительный акт </w:t>
      </w:r>
      <w:r w:rsidRPr="0028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284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Pr="0028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 закрепленной территории — не позднее 10 календарных дней с момента его издания;</w:t>
      </w:r>
    </w:p>
    <w:p w:rsidR="0028444F" w:rsidRPr="0028444F" w:rsidRDefault="0028444F" w:rsidP="0028444F">
      <w:pPr>
        <w:numPr>
          <w:ilvl w:val="0"/>
          <w:numId w:val="2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общеобразовательным программам</w:t>
      </w:r>
      <w:r w:rsidRPr="0028444F">
        <w:rPr>
          <w:rFonts w:ascii="Times New Roman" w:eastAsia="Times New Roman" w:hAnsi="Times New Roman" w:cs="Times New Roman"/>
        </w:rPr>
        <w:t xml:space="preserve"> </w:t>
      </w:r>
      <w:r w:rsidRPr="002844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8444F" w:rsidRPr="0028444F" w:rsidRDefault="0028444F" w:rsidP="0028444F">
      <w:pPr>
        <w:numPr>
          <w:ilvl w:val="0"/>
          <w:numId w:val="2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перевода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организации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ее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заполнения;</w:t>
      </w:r>
    </w:p>
    <w:p w:rsidR="0028444F" w:rsidRPr="0028444F" w:rsidRDefault="0028444F" w:rsidP="0028444F">
      <w:pPr>
        <w:numPr>
          <w:ilvl w:val="0"/>
          <w:numId w:val="2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ее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заполнения </w:t>
      </w:r>
      <w:r w:rsidRPr="002844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5)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8444F" w:rsidRPr="0028444F" w:rsidRDefault="0028444F" w:rsidP="0028444F">
      <w:pPr>
        <w:numPr>
          <w:ilvl w:val="0"/>
          <w:numId w:val="2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направлениях обучения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программам, количестве мест, графике приема заявлений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—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чем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календарных дней до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приема документов;</w:t>
      </w:r>
    </w:p>
    <w:p w:rsidR="0028444F" w:rsidRPr="0028444F" w:rsidRDefault="0028444F" w:rsidP="0028444F">
      <w:pPr>
        <w:numPr>
          <w:ilvl w:val="0"/>
          <w:numId w:val="2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адресах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телефонах органов управления образованием, в том числе являющихся учредителем школы;</w:t>
      </w:r>
    </w:p>
    <w:p w:rsidR="0028444F" w:rsidRPr="0028444F" w:rsidRDefault="0028444F" w:rsidP="0028444F">
      <w:pPr>
        <w:numPr>
          <w:ilvl w:val="0"/>
          <w:numId w:val="2"/>
        </w:numPr>
        <w:spacing w:before="100" w:beforeAutospacing="1" w:after="0" w:afterAutospacing="1" w:line="240" w:lineRule="auto"/>
        <w:ind w:left="-567" w:right="18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информация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текущему приему.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2.7. Родители (законные представители) несовершеннолетних вправе выбирать до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завершения получения ребенком основного общего образования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мнения ребенка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рекомендаций психолого-медико-педагогической комиссии (при их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наличии) формы получения образования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обучения, язык, языки образования, факультативные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элективные учебные предметы, курсы, дисциплины, модули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перечня, предлагаемого школой.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2.8. Зачисление детей в школу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во внеочередном и первоочередном порядке, с правом преимущественного приема осуществляется в соответствии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02.09.2020 № 458 и другим законодательством РФ.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444F" w:rsidRPr="0028444F" w:rsidRDefault="0028444F" w:rsidP="0028444F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на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основным общеобразовательным программам</w:t>
      </w:r>
    </w:p>
    <w:p w:rsidR="0028444F" w:rsidRPr="0028444F" w:rsidRDefault="0028444F" w:rsidP="0028444F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Прием детей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общеобразовательным программам осуществляется без вступительных испытаний,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 индивидуального отбора для получения основного общего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общего образования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углубленным изучением отдельных предметов или для профильного обучения.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3.2.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общеобразовательным программам может быть отказано только при отсутствии свободных мест,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 лиц,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прошедших индивидуальный отбор для получения основного общего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общего образования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 (классы)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углубленным изучением отдельных предметов или для профильного обучения, а также за исключением лиц, не 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выполнивших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 установленные частью 2.1 статьи 78 Федерального закона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от 29.12.2012 № 273-ФЗ «Об образовании в Российской Федерации».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Прием детей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 осуществляется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адаптированным образовательным программам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согласия родителей (законных представителей)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рекомендаций психолого-медико-педагогической комиссии.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3.4. Поступающие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здоровья, достигшие возраста восемнадцати лет, принимаются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адаптированной образовательной программе только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согласия самих поступающих.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3.5. Количество первых классов, комплектуемых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учебного года, определяется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 от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условий, созданных для осуществления образовательной деятельности,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санитарных норм.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3.6. Прием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общеобразовательным программам во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последующие классы осуществляется при наличии свободных мест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перевода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организации,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 лиц, осваивавших основные общеобразовательные программы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семейного образования и самообразования.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3.7. Лица, осваивавшие основные общеобразовательные программы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семейного образования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самообразования,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ликвидировавшие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 сроки академическую задолженность, вправе продолжить обучение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школе,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принимаются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 предусмотренном для зачисления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класс, при наличии мест для приема.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документам, перечисленным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образовательных организациях,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установления соответствующего класса для зачисления.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зачисления на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основным</w:t>
      </w:r>
      <w:r w:rsidRPr="0028444F">
        <w:rPr>
          <w:rFonts w:ascii="Times New Roman" w:eastAsia="Times New Roman" w:hAnsi="Times New Roman" w:cs="Times New Roman"/>
          <w:sz w:val="28"/>
          <w:szCs w:val="28"/>
        </w:rPr>
        <w:br/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общеобразовательным программам</w:t>
      </w:r>
    </w:p>
    <w:p w:rsidR="0028444F" w:rsidRPr="0028444F" w:rsidRDefault="0028444F" w:rsidP="0028444F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4.1. Прием детей осуществляется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личному заявлению родителя (законного представителя) ребенка или поступающего, реализующего право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Образец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содержит сведения, указанные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приема в школу.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4.3. Образец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размещается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 стенде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школы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сети Интернет.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4.4. Для приема родитель(и) (законный(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представитель(и)) детей, или поступающий предъявляют документы, указанные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приема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4.5. Родитель(и) (законный(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представитель(и)) ребенка или поступающий имеют право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 усмотрению представлять другие документы.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4.6. Заявление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для приема, указанные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4.4. подаются одним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способов:</w:t>
      </w:r>
    </w:p>
    <w:p w:rsidR="0028444F" w:rsidRPr="0028444F" w:rsidRDefault="0028444F" w:rsidP="0028444F">
      <w:pPr>
        <w:numPr>
          <w:ilvl w:val="0"/>
          <w:numId w:val="3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электронной форме посредством ЕПГУ;</w:t>
      </w:r>
    </w:p>
    <w:p w:rsidR="0028444F" w:rsidRPr="0028444F" w:rsidRDefault="0028444F" w:rsidP="0028444F">
      <w:pPr>
        <w:numPr>
          <w:ilvl w:val="0"/>
          <w:numId w:val="3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28444F" w:rsidRPr="0028444F" w:rsidRDefault="0028444F" w:rsidP="0028444F">
      <w:pPr>
        <w:numPr>
          <w:ilvl w:val="0"/>
          <w:numId w:val="3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28444F" w:rsidRPr="0028444F" w:rsidRDefault="0028444F" w:rsidP="0028444F">
      <w:pPr>
        <w:numPr>
          <w:ilvl w:val="0"/>
          <w:numId w:val="3"/>
        </w:numPr>
        <w:spacing w:before="100" w:beforeAutospacing="1" w:after="0" w:afterAutospacing="1" w:line="240" w:lineRule="auto"/>
        <w:ind w:left="-567" w:right="18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лично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школу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личном обращении заявитель обязан вместо копий предъявить оригиналы вышеуказанных документов.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проводит проверку достоверности сведений, указанных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приеме,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соответствия действительности поданных документов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форме. Для этого школа обращается к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соответствующим государственным информационным системам,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(муниципальные) органы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(законным(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представителем(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)) ребенка или поступающим).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4.7. Прием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перевода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организации осуществляется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перевода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заявления утверждается директором школы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содержит сведения, указанные в пункте 24 Порядка приема в школу.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4.8. Для зачисления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перевода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28444F" w:rsidRPr="0028444F" w:rsidRDefault="0028444F" w:rsidP="0028444F">
      <w:pPr>
        <w:numPr>
          <w:ilvl w:val="0"/>
          <w:numId w:val="4"/>
        </w:numPr>
        <w:spacing w:before="100" w:beforeAutospacing="1" w:after="0" w:afterAutospacing="1" w:line="240" w:lineRule="auto"/>
        <w:ind w:left="-567" w:right="18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личное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дело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обучающегося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28444F" w:rsidRPr="0028444F" w:rsidRDefault="0028444F" w:rsidP="0028444F">
      <w:pPr>
        <w:numPr>
          <w:ilvl w:val="0"/>
          <w:numId w:val="4"/>
        </w:numPr>
        <w:spacing w:before="100" w:beforeAutospacing="1" w:after="0" w:afterAutospacing="1" w:line="240" w:lineRule="auto"/>
        <w:ind w:left="-567" w:right="18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4.9. Родители (законные представители) детей вправе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 усмотрению представить иные документы,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предусмотренные правилами.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4.10. Работник, ответственный за прием, при приеме любых заявлений, подаваемых при 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школу, обязан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ознакомиться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документом, удостоверяющим личность заявителя, для установления его личности, 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факта родственных отношений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 законного представителя.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4.11. Работник, ответственный за прием, при приеме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перевода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организации проверяет предоставленное личное дело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нем документов, требуемых при зачислении.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отсутствия какого-либо документа составляет акт, содержащий информацию о регистрационном номере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перечне недостающих документов. Акт составляется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двух экземплярах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работника, ответственного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документов, печатью школы.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экземпляр акта подшивается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предоставленное личное дело, второй передается заявителю. Заявитель обязан донести недостающие документы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10 календарных дней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составления акта.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деле документов, требуемых при зачислении,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основанием для отказа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перевода.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образовательной деятельности, свидетельством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аккредитации, общеобразовательными программами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регламентирующими организацию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образовательной деятельности, правами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обязанностями обучающихся.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указанными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4.12, фиксируется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заверяется личной подписью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поступающего или родителей (законных представителей) ребенка.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(законным(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представителем(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)) ребенка или поступающим, регистрируются в журнале приема заявлений о приеме на обучение в школу.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информационных системах субъектов РФ, созданных органами государственной власти субъектов РФ (при наличии).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регистрации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перечня документов, представленных родителем(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(законным(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представителем(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)) ребенка или поступающим, поданных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заявлений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содержащий индивидуальный номер заявления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представленных при 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документов </w:t>
      </w:r>
      <w:r w:rsidRPr="002844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3)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4.16. Зачисление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 оформляется приказом директора школы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установленные Порядком приема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школу.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 стенде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школы размещается информация об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итогах приема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следующего дня, когда был издан приказ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4.17. Родитель(и) (законный(е) представитель(и)) ребенка или поступающий вправе ознакомиться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зачислении лично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 время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4.18.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ребенка или поступающего, принятого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школу,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 зачисленных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перевода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организации, формируется личное дело,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 хранятся заявление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представленные родителем(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(законным(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представителем(</w:t>
      </w:r>
      <w:proofErr w:type="spell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)) ребенка или поступающим документы (копии документов).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444F" w:rsidRPr="0028444F" w:rsidRDefault="0028444F" w:rsidP="0028444F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индивидуального отбора при приеме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программам среднего общего образования</w:t>
      </w:r>
    </w:p>
    <w:p w:rsidR="0028444F" w:rsidRPr="0028444F" w:rsidRDefault="0028444F" w:rsidP="0028444F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5.1. В 10-е классы Школы, принимаются выпускники 9-х классов, окончившие уровень основного общего образования, по личному заявлению (при достижении возраста 18 лет) или по заявлению родителей (законных представителей).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5.2. Прием заявлений в 10-е классы начинается после получения аттестатов об основном общем образовании.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5.3. Количество набираемых 10-х классов определяется Школой, в зависимости от числа поданных заявлений граждан и условий, созданных для осуществления образовательной деятельности (профиля и посадочных мест).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5.4. В конце учебного года администрация Школы проводит анкетирование выпускников 9-х классов на предмет выбора профиля обучения в 10 классе (Приложение № 4).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5.5. Школа проводит прием на обучение по программам среднего общего образования в профильные классы (</w:t>
      </w:r>
      <w:r w:rsidRPr="00284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универсальный, естественно-научный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5.6. Индивидуальный отбор при приеме и переводе на профильное обучение по программам среднего общего образования организуется в случаях и в порядке, которые предусмотрены постановлением Правительства Чеченской Республики от 09 сентября 2024 года № 202 «Об утверждении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5.7.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5.8. Индивидуальный отбор в профильные классы осуществляется по личному заявлению поступающего (Приложение № 2), окончившего основное общее образование, или родителя (законного представителя) ребенка, желающего обучаться в профильном классе. Заявление подается в образовательную организацию не позднее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 желаемый профиль обучения.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5.9. К заявлению, указанному в п. 5.8. правил, прилагаются копии документов, установленных пунктом 26 Порядка приема в школу, и дополнительно: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паспорта гражданина Российской Федерации или иного документа, удостоверяющего личность обучающегося (копия свидетельства о рождении - в отношении обучающегося, не достигшего возраста 14 лет; копия свидетельства о рождении обучающегося,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копия страхового свидетельства </w:t>
      </w:r>
      <w:proofErr w:type="gramStart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обязательного пенсионного страхования</w:t>
      </w:r>
      <w:proofErr w:type="gramEnd"/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или иного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при наличии такой регистрации;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паспорта гражданина Российской Федерации или иного документа, удостоверяющего личность родителя (иного законного представителя) обучающегося (представляется в случае обращения на участие в индивидуальном отборе родителя (иного законного представителя) обучающегося, его представителя по доверенности);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копия свидетельства о рождении обучающегося (представляется в случае обращения на участие в индивидуальном отборе родителя обучающегося, его представителя по доверенности для подтверждения правового статуса родителя обучающегося, за исключением случая, когда копия свидетельства о рождении обучающегося, не достигшего возраста 14 лет, представлена в качестве копии документа, удостоверяющего личность обучающегося, в соответствии с подпунктом 1 настоящего пункта; копия свидетельства о рождении обучающегося, 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документа, подтверждающего полномочия законного представителя (за исключением родителя) обучающегося (копия акта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 (представляется в случае обращения на участие в индивидуальном отборе законного представителя (за исключением родителя) обучающегося, его представителя по доверенности);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 копия документа, подтверждающего получение основного общего образования (в случае индивидуального отбора на обучение по образовательным программам среднего общего образования);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документа, подтверждающего приобретение обучающимся полной дееспособности до достижения им совершеннолетия (представляется в случае обращения на участие в индивидуальном отборе обучающегося в случае приобретения им полной дееспособности до достижения совершеннолетия, его представителя по доверенности): копия свидетельства о заключении брака обучающимся (копия свидетельства о заключении брака обучающимся, выданного компетентными органами иностранного государства, представляется вместе с его нотариально удостоверенным переводом на русский язык); копия решения органа опеки и попечительства об объявлении обучающегося полностью дееспособным (эмансипированным); копия вступившего в законную силу решения суда об объявлении обучающегося полностью дееспособным (эмансипированным);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паспорта гражданина Российской Федерации или иного документа, удостоверяющего личность представителя по доверенности, и копия доверенности, подтверждающей его полномочия на осуществление действий от имени обучающегося, приобретшего полную дееспособность до достижения совершеннолетия, одного из родителей (иных законных представителей) обучающегося (представляется в случае обращения на участие в индивидуальном отборе представителя по доверенности);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документов, содержащие информацию об итоговых оценках обучающегося по всем учебным предметам учебного плана за предыдущий учебный год (представляются заявителем (представителем по доверенности) на обучающегося из другой образовательной организации);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документов, содержащие информацию о результатах государственной итоговой аттестации обучающихся по образовательным программам основного общего образования по учебным предметам, которые будут изучаться на углубленном уровне (при наличии), для участников индивидуального отбора при приеме или переводе в образовательную организацию на обучение по образовательным программам среднего общего образования (представляются заявителем (представителем по доверенности) на обучающегося из другой образовательной организации);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документов, подтверждающие индивидуальные учебные достижения обучающегося (портфолио) (при наличии).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5.10.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5.11. Индивидуальный отбор осуществляется по следующим критериям: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итоговые оценки обучающегося по всем учебным предметам учебного плана за предыдущий учебный год;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результаты вступительных испытаний;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индивидуальные учебные достижения обучающегося (портфолио).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Вступительные испытания при индивидуальном отборе проводятся предметными комиссиями образовательной организации по всем учебным предметам, которые будут изучаться на углубленном уровне.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вступительных испытаний при индивидуальном отборе в срок не позднее 7 рабочих дней после проведения вступительных испытаний при индивидуальном отборе передаются в приемную комиссию образовательной организации.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индивидуального отбора при приеме на обучение по образовательным программам среднего общего образования в качестве вступительных испытаний засчитываются результаты государственной итоговой аттестации по образовательным программам основного общего образования по предметам, которые будут изучаться на углубленном уровне (при наличии).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5.12. Перечень индивидуальных учебных достижений обучающегося (портфолио), которые учитываются при организации индивидуального отбора, определяется образовательной организацией самостоятельно.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5.13. Приемная комиссия образовательной организации в срок не позднее 7 рабочих дней обеспечивает перевод оценок (баллов), получаемых участниками индивидуального отбора по критериям в соответствии с пунктом 29 настоящего Порядка, в рейтинговые баллы в соответствии с установленной образовательной организацией системой оценивания при организации индивидуального отбора.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5.14. После перевода оценок (баллов), получаемых участниками индивидуального отбора по критериям в соответствии с пунктом 29 настоящего Порядка, в рейтинговые баллы приемная комиссия образовательной организации в срок не позднее 2 рабочих дней формирует рейтинговый список участников индивидуального отбора.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5.15. Лица, обладающие правом на участие в индивидуальном отборе без учета критериев для осуществления индивидуального отбора, указанных в пункте 29 настоящего Порядка, включаются в рейтинговый список участников индивидуального отбора и вносятся в список на первые позиции с указанием соответствующей информации.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индивидуального отбора вносятся в рейтинговый список по мере убывания сумм набранных ими рейтинговых баллов. Рейтинговый список оформляется протоколом заседания приемной комиссии образовательной организации.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равенстве сумм рейтинговых баллов участники индивидуального отбора, пользующиеся преимущественным правом приема в государственные и муниципальные общеобразовательные организации в соответствии с частью 6 статьи 86 Федерального закона от 29 декабря 2012 года № 273-ФЗ «Об образовании 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Российской Федерации», включаются в рейтинговый список на позицию выше участника, имеющего равные с ним баллы.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равенстве общей суммы баллов рейтинга у двух и более участников индивидуального отбора, участники индивидуального отбора вносятся в рейтинговый список с учетом времени и даты регистрации заявления с прилагаемыми к нему документами, указанными в пунктах 19, 20 настоящего Порядка.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Рейтинговый список доводится образовательной организацией до сведения заявителей (представителей по доверенности) путем размещения на информационном стенде образовательной организации и официальном сайте образовательной организации в информационно-телекоммуникационной сети «Интернет» в день оформления протокола заседания приемной комиссии образовательной организации.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Зачисление в классы с углубленным изучением предметов или профильным обучением для получения основного общего и среднего общего образования с углубленным изучением предметов (далее - зачисление) осуществляется на основании протокола заседания приемной комиссии образовательной организации по результатам индивидуального отбора в направлении от начала к концу рейтингового списка в соответствии с количеством свободных мест в классах с углубленным изучением предметов или профильным обучением.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Зачисление осуществляется не позднее 5 календарных дней после дня оформления протокола заседания приемной комиссии образовательной организации распорядительным актом образовательной организации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просвещения Российской Федерации от 6 апреля 2023 года № 240, а также в порядке, установленном правилами приема в соответствующую образовательную организацию.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на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дополнительным общеобразовательным программам</w:t>
      </w:r>
    </w:p>
    <w:p w:rsidR="0028444F" w:rsidRPr="0028444F" w:rsidRDefault="0028444F" w:rsidP="0028444F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6.1. Количество мест для обучения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счет средств бюджетных ассигнований устанавливает учредитель.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мест для обучения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счет средств физических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юридических лиц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договорам 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оказании платных образовательных услуг устанавливается ежегодно приказом директора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чем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календарных дней до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приема документов.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6.2.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принимаются все желающие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возрастными категориями, предусмотренными соответствующими программами обучения, вне зависимости от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проживания.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6.3. Прием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уровню образования, если иное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обусловлено спецификой образовательной программы. 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6.4.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может быть отказано только при отсутствии свободных мест.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физической культуры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 может быть отказано при наличии медицинских противопоказаний к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конкретным видам деятельности.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6.5. Прием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осуществляется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личному заявлению совершеннолетнего поступающего или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заявлению родителя (законного представителя) несовершеннолетнего.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приема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договорам об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оказании платных образовательных услуг прием осуществляется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заявления заказчика. Форму заявления утверждает директор школы.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6.6. Для зачисления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совершеннолетние поступающие вместе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заявлением представляют документ, удостоверяющий личность.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Совершеннолетние заявители,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являющиеся гражданами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РФ, представляют документ, удостоверяющий личность иностранного гражданина,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подтверждающий право заявителя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пребывание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6.7. Для зачисления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заявлением представляют оригинал свидетельства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рождении или документ, подтверждающий родство заявителя,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 родителей (законных представителей) поступающих, которые являются обучающимися школы.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6.8. Родители (законные представители) несовершеннолетних, не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являющихся гражданами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РФ, родители (законные представители) несовершеннолетних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правил,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 родителей (законных представителей) поступающих, которые являются обучающимися школы.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6.9. Для зачисления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физической культуры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 совершеннолетние поступающие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несовершеннолетних дополнительно представляют справку из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медицинского учреждения об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 медицинских противопоказаний к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занятию конкретным видом спорта, указанным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6.10. Ознакомление поступающих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(законных представителей) несовершеннолетних с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школы, лицензией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осуществления образовательной деятельности, свидетельством 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аккредитации, образовательными программами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регламентирующими организацию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образовательной деятельности, правами 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обязанностями обучающихся осуществляется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 предусмотренном разделом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6.11. Прием заявлений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обучение, их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осуществляются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 предусмотренном разделом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6.12. Зачисление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за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счет средств бюджета оформляется приказом директора школы. Зачисление на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договорам об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оказании платных образовательных услуг осуществляется в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 предусмотренном локальным нормативным актом школы.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приема иностранных граждан и лиц без гражданства</w:t>
      </w:r>
    </w:p>
    <w:p w:rsidR="0028444F" w:rsidRPr="0028444F" w:rsidRDefault="0028444F" w:rsidP="0028444F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Иностранные граждане и лица без гражданства (далее –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освоения указанных образовательных программ.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приема в школу.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7.3.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7.4. Школа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5 рабочих дней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возвращает заявление без его рассмотрения способом аналогичным тому, которым получила заявление и документы от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(законных представителей) ребенка–иностранного гражданина или поступающего–иностранного гражданина.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7.7. Школа получает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тестирования от тестирующей организации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7.8.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7.9.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844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444F" w:rsidRPr="0028444F" w:rsidRDefault="0028444F" w:rsidP="0028444F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7BC" w:rsidRDefault="002A27BC"/>
    <w:sectPr w:rsidR="002A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7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80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37E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84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9354A"/>
    <w:multiLevelType w:val="hybridMultilevel"/>
    <w:tmpl w:val="DE40D968"/>
    <w:lvl w:ilvl="0" w:tplc="22E02D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F8"/>
    <w:rsid w:val="00100247"/>
    <w:rsid w:val="0028444F"/>
    <w:rsid w:val="002A27BC"/>
    <w:rsid w:val="00B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C6A5"/>
  <w15:chartTrackingRefBased/>
  <w15:docId w15:val="{F3EAFFA3-84A0-477A-96A9-D30E50A9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8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5480</Words>
  <Characters>31237</Characters>
  <Application>Microsoft Office Word</Application>
  <DocSecurity>0</DocSecurity>
  <Lines>260</Lines>
  <Paragraphs>73</Paragraphs>
  <ScaleCrop>false</ScaleCrop>
  <Company/>
  <LinksUpToDate>false</LinksUpToDate>
  <CharactersWithSpaces>36644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3</cp:revision>
  <dcterms:created xsi:type="dcterms:W3CDTF">2025-03-26T11:55:00Z</dcterms:created>
  <dcterms:modified xsi:type="dcterms:W3CDTF">2025-03-26T11:56:00Z</dcterms:modified>
</cp:coreProperties>
</file>